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A84" w:rsidRPr="00BF7A84" w:rsidRDefault="00BF7A84" w:rsidP="00BF7A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A84">
        <w:rPr>
          <w:rFonts w:ascii="Times New Roman" w:hAnsi="Times New Roman" w:cs="Times New Roman"/>
          <w:b/>
          <w:sz w:val="28"/>
          <w:szCs w:val="28"/>
        </w:rPr>
        <w:t>Лист достижений</w:t>
      </w:r>
    </w:p>
    <w:p w:rsidR="00BF7A84" w:rsidRPr="00BF7A84" w:rsidRDefault="00BF7A84" w:rsidP="00BF7A84">
      <w:pPr>
        <w:rPr>
          <w:rFonts w:ascii="Times New Roman" w:hAnsi="Times New Roman" w:cs="Times New Roman"/>
          <w:sz w:val="28"/>
          <w:szCs w:val="28"/>
        </w:rPr>
      </w:pPr>
      <w:r w:rsidRPr="00BF7A84">
        <w:rPr>
          <w:rFonts w:ascii="Times New Roman" w:hAnsi="Times New Roman" w:cs="Times New Roman"/>
          <w:sz w:val="28"/>
          <w:szCs w:val="28"/>
        </w:rPr>
        <w:t xml:space="preserve">Предмет: </w:t>
      </w:r>
      <w:r>
        <w:rPr>
          <w:rFonts w:ascii="Times New Roman" w:hAnsi="Times New Roman" w:cs="Times New Roman"/>
          <w:sz w:val="28"/>
          <w:szCs w:val="28"/>
        </w:rPr>
        <w:t>География</w:t>
      </w:r>
    </w:p>
    <w:p w:rsidR="00BF7A84" w:rsidRPr="00BF7A84" w:rsidRDefault="00BF7A84" w:rsidP="00BF7A84">
      <w:pPr>
        <w:rPr>
          <w:rFonts w:ascii="Times New Roman" w:hAnsi="Times New Roman" w:cs="Times New Roman"/>
          <w:sz w:val="28"/>
          <w:szCs w:val="28"/>
        </w:rPr>
      </w:pPr>
      <w:r w:rsidRPr="00BF7A84">
        <w:rPr>
          <w:rFonts w:ascii="Times New Roman" w:hAnsi="Times New Roman" w:cs="Times New Roman"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BF7A84" w:rsidRPr="00BF7A84" w:rsidRDefault="00BF7A84" w:rsidP="00BF7A84">
      <w:pPr>
        <w:rPr>
          <w:rFonts w:ascii="Times New Roman" w:hAnsi="Times New Roman" w:cs="Times New Roman"/>
          <w:sz w:val="28"/>
          <w:szCs w:val="28"/>
        </w:rPr>
      </w:pPr>
      <w:r w:rsidRPr="00BF7A84">
        <w:rPr>
          <w:rFonts w:ascii="Times New Roman" w:hAnsi="Times New Roman" w:cs="Times New Roman"/>
          <w:sz w:val="28"/>
          <w:szCs w:val="28"/>
        </w:rPr>
        <w:t xml:space="preserve">Класс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BF7A84" w:rsidRPr="00BF7A84" w:rsidRDefault="00BF7A84" w:rsidP="00BF7A84">
      <w:pPr>
        <w:rPr>
          <w:rFonts w:ascii="Times New Roman" w:hAnsi="Times New Roman" w:cs="Times New Roman"/>
          <w:sz w:val="28"/>
          <w:szCs w:val="28"/>
        </w:rPr>
      </w:pPr>
      <w:r w:rsidRPr="00BF7A84">
        <w:rPr>
          <w:rFonts w:ascii="Times New Roman" w:hAnsi="Times New Roman" w:cs="Times New Roman"/>
          <w:sz w:val="28"/>
          <w:szCs w:val="28"/>
        </w:rPr>
        <w:t>Учени</w:t>
      </w:r>
      <w:proofErr w:type="gramStart"/>
      <w:r w:rsidRPr="00BF7A84">
        <w:rPr>
          <w:rFonts w:ascii="Times New Roman" w:hAnsi="Times New Roman" w:cs="Times New Roman"/>
          <w:sz w:val="28"/>
          <w:szCs w:val="28"/>
        </w:rPr>
        <w:t>к(</w:t>
      </w:r>
      <w:proofErr w:type="gramEnd"/>
      <w:r w:rsidRPr="00BF7A84">
        <w:rPr>
          <w:rFonts w:ascii="Times New Roman" w:hAnsi="Times New Roman" w:cs="Times New Roman"/>
          <w:sz w:val="28"/>
          <w:szCs w:val="28"/>
        </w:rPr>
        <w:t>ца)_____________________________________</w:t>
      </w:r>
    </w:p>
    <w:p w:rsidR="00BF7A84" w:rsidRDefault="00BF7A84" w:rsidP="00BF7A84"/>
    <w:tbl>
      <w:tblPr>
        <w:tblW w:w="9753" w:type="dxa"/>
        <w:tblInd w:w="-5" w:type="dxa"/>
        <w:tblLayout w:type="fixed"/>
        <w:tblLook w:val="04A0"/>
      </w:tblPr>
      <w:tblGrid>
        <w:gridCol w:w="534"/>
        <w:gridCol w:w="3543"/>
        <w:gridCol w:w="1423"/>
        <w:gridCol w:w="1417"/>
        <w:gridCol w:w="1418"/>
        <w:gridCol w:w="1418"/>
      </w:tblGrid>
      <w:tr w:rsidR="00095472" w:rsidTr="001D0FD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A8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A84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56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72" w:rsidRPr="00BF7A84" w:rsidRDefault="00095472" w:rsidP="00BF7A8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A84">
              <w:rPr>
                <w:rFonts w:ascii="Times New Roman" w:hAnsi="Times New Roman" w:cs="Times New Roman"/>
                <w:sz w:val="24"/>
                <w:szCs w:val="24"/>
              </w:rPr>
              <w:t>Самооценка ученика</w:t>
            </w:r>
          </w:p>
          <w:p w:rsidR="00095472" w:rsidRPr="00BF7A84" w:rsidRDefault="00095472" w:rsidP="00BF7A8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472" w:rsidTr="0009547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A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5472" w:rsidRDefault="00095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ветер? Почему он образуется? Где возникает? Можно ли его обнаружить в  классе?</w:t>
            </w:r>
          </w:p>
          <w:p w:rsidR="00095472" w:rsidRPr="00BF7A84" w:rsidRDefault="00095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472" w:rsidTr="0009547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A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5472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ветра</w:t>
            </w:r>
          </w:p>
          <w:p w:rsidR="00095472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472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472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472" w:rsidTr="0009547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A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5472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образования ветра</w:t>
            </w:r>
          </w:p>
          <w:p w:rsidR="00095472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472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472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472" w:rsidTr="0009547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A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5472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Дневной бриз</w:t>
            </w:r>
          </w:p>
          <w:p w:rsidR="00095472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472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472" w:rsidTr="00095472">
        <w:trPr>
          <w:trHeight w:val="75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A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5472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Ночной бриз</w:t>
            </w:r>
          </w:p>
          <w:p w:rsidR="00095472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472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472" w:rsidTr="00095472">
        <w:trPr>
          <w:trHeight w:val="64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A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5472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</w:p>
          <w:p w:rsidR="00095472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472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472" w:rsidTr="00095472">
        <w:trPr>
          <w:trHeight w:val="64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A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5472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Муссон</w:t>
            </w:r>
          </w:p>
          <w:p w:rsidR="00095472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472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472" w:rsidTr="00095472">
        <w:trPr>
          <w:trHeight w:val="64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A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5472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ветра по сторонам горизонта</w:t>
            </w:r>
          </w:p>
          <w:p w:rsidR="00095472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472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472" w:rsidTr="00095472">
        <w:trPr>
          <w:trHeight w:val="64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5472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095472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472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5472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Можете ли вы ответить на вопросы заданные в начале урока?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72" w:rsidRPr="00BF7A84" w:rsidRDefault="000954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7A84" w:rsidRDefault="00842E7F" w:rsidP="00BF7A8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№1. </w:t>
      </w:r>
    </w:p>
    <w:p w:rsidR="00842E7F" w:rsidRDefault="00842E7F" w:rsidP="00BF7A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42E7F">
        <w:rPr>
          <w:rFonts w:ascii="Times New Roman" w:hAnsi="Times New Roman" w:cs="Times New Roman"/>
          <w:sz w:val="28"/>
          <w:szCs w:val="28"/>
        </w:rPr>
        <w:t>В жаркий ле</w:t>
      </w:r>
      <w:r>
        <w:rPr>
          <w:rFonts w:ascii="Times New Roman" w:hAnsi="Times New Roman" w:cs="Times New Roman"/>
          <w:sz w:val="28"/>
          <w:szCs w:val="28"/>
        </w:rPr>
        <w:t>тний день открытое пространство</w:t>
      </w:r>
      <w:r w:rsidRPr="00842E7F">
        <w:rPr>
          <w:rFonts w:ascii="Times New Roman" w:hAnsi="Times New Roman" w:cs="Times New Roman"/>
          <w:sz w:val="28"/>
          <w:szCs w:val="28"/>
        </w:rPr>
        <w:t>, например поверхность луга, нагревается сильнее, чем земная поверхность над лесом. Нагревшийся от земли легкий теплый воздух поднимается вверх, и над лугом образуется область пониженного атмосферного  давления. Прохладный воздух из леса</w:t>
      </w:r>
      <w:r>
        <w:rPr>
          <w:rFonts w:ascii="Times New Roman" w:hAnsi="Times New Roman" w:cs="Times New Roman"/>
          <w:sz w:val="28"/>
          <w:szCs w:val="28"/>
        </w:rPr>
        <w:t>, где давление чуть выше, начинает перемещаться на луг. Из леса веет прохладой, в результате  возникает ветер.</w:t>
      </w:r>
    </w:p>
    <w:p w:rsidR="00842E7F" w:rsidRDefault="00842E7F" w:rsidP="00BF7A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Откуда дует ветер?</w:t>
      </w:r>
      <w:r w:rsidR="00C733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2E7F" w:rsidRPr="00842E7F" w:rsidRDefault="003B08E4" w:rsidP="00BF7A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27" style="position:absolute;margin-left:256.8pt;margin-top:8.1pt;width:121.5pt;height:42.75pt;z-index:251659264">
            <v:textbox>
              <w:txbxContent>
                <w:p w:rsidR="00C733FE" w:rsidRPr="00842E7F" w:rsidRDefault="00C733FE" w:rsidP="00C733FE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42E7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7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</w:t>
                  </w:r>
                  <w:r w:rsidRPr="00842E7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0 мм</w:t>
                  </w:r>
                  <w:proofErr w:type="gramStart"/>
                  <w:r w:rsidRPr="00842E7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.р</w:t>
                  </w:r>
                  <w:proofErr w:type="gramEnd"/>
                  <w:r w:rsidRPr="00842E7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т.ст</w:t>
                  </w:r>
                </w:p>
                <w:p w:rsidR="00C733FE" w:rsidRDefault="00C733FE"/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26" style="position:absolute;margin-left:28.05pt;margin-top:12.6pt;width:153pt;height:33pt;z-index:251658240">
            <v:textbox>
              <w:txbxContent>
                <w:p w:rsidR="00842E7F" w:rsidRPr="00842E7F" w:rsidRDefault="00842E7F" w:rsidP="00842E7F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42E7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760 мм</w:t>
                  </w:r>
                  <w:proofErr w:type="gramStart"/>
                  <w:r w:rsidRPr="00842E7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.р</w:t>
                  </w:r>
                  <w:proofErr w:type="gramEnd"/>
                  <w:r w:rsidRPr="00842E7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т.ст</w:t>
                  </w:r>
                </w:p>
              </w:txbxContent>
            </v:textbox>
          </v:oval>
        </w:pict>
      </w:r>
    </w:p>
    <w:p w:rsidR="00842E7F" w:rsidRPr="00842E7F" w:rsidRDefault="00842E7F" w:rsidP="00BF7A84">
      <w:pPr>
        <w:rPr>
          <w:rFonts w:ascii="Times New Roman" w:hAnsi="Times New Roman" w:cs="Times New Roman"/>
          <w:b/>
          <w:sz w:val="28"/>
          <w:szCs w:val="28"/>
        </w:rPr>
      </w:pPr>
    </w:p>
    <w:p w:rsidR="00C733FE" w:rsidRDefault="003B08E4">
      <w:r>
        <w:rPr>
          <w:noProof/>
          <w:lang w:eastAsia="ru-RU"/>
        </w:rPr>
        <w:pict>
          <v:oval id="_x0000_s1029" style="position:absolute;margin-left:262.8pt;margin-top:21.55pt;width:138.75pt;height:36.75pt;z-index:251661312">
            <v:textbox>
              <w:txbxContent>
                <w:p w:rsidR="00C733FE" w:rsidRPr="00842E7F" w:rsidRDefault="00C733FE" w:rsidP="00C733FE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42E7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760 мм</w:t>
                  </w:r>
                  <w:proofErr w:type="gramStart"/>
                  <w:r w:rsidRPr="00842E7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.р</w:t>
                  </w:r>
                  <w:proofErr w:type="gramEnd"/>
                  <w:r w:rsidRPr="00842E7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т.ст</w:t>
                  </w:r>
                </w:p>
                <w:p w:rsidR="00C733FE" w:rsidRDefault="00C733FE"/>
              </w:txbxContent>
            </v:textbox>
          </v:oval>
        </w:pict>
      </w:r>
      <w:r>
        <w:rPr>
          <w:noProof/>
          <w:lang w:eastAsia="ru-RU"/>
        </w:rPr>
        <w:pict>
          <v:oval id="_x0000_s1028" style="position:absolute;margin-left:28.05pt;margin-top:21.55pt;width:156.75pt;height:30.75pt;z-index:251660288">
            <v:textbox>
              <w:txbxContent>
                <w:p w:rsidR="00C733FE" w:rsidRPr="00842E7F" w:rsidRDefault="00C733FE" w:rsidP="00C733FE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42E7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7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48</w:t>
                  </w:r>
                  <w:r w:rsidRPr="00842E7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мм</w:t>
                  </w:r>
                  <w:proofErr w:type="gramStart"/>
                  <w:r w:rsidRPr="00842E7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.р</w:t>
                  </w:r>
                  <w:proofErr w:type="gramEnd"/>
                  <w:r w:rsidRPr="00842E7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т.ст</w:t>
                  </w:r>
                </w:p>
                <w:p w:rsidR="00C733FE" w:rsidRDefault="00C733FE"/>
              </w:txbxContent>
            </v:textbox>
          </v:oval>
        </w:pict>
      </w:r>
    </w:p>
    <w:p w:rsidR="00C733FE" w:rsidRPr="00C733FE" w:rsidRDefault="00C733FE" w:rsidP="00C733FE"/>
    <w:p w:rsidR="00C733FE" w:rsidRDefault="00C733FE" w:rsidP="00C733FE"/>
    <w:p w:rsidR="00C733FE" w:rsidRDefault="00C733FE" w:rsidP="00C733FE">
      <w:pPr>
        <w:rPr>
          <w:rFonts w:ascii="Times New Roman" w:hAnsi="Times New Roman" w:cs="Times New Roman"/>
          <w:b/>
          <w:sz w:val="28"/>
          <w:szCs w:val="28"/>
        </w:rPr>
      </w:pPr>
    </w:p>
    <w:p w:rsidR="009F57A9" w:rsidRDefault="00C733FE" w:rsidP="00C733FE">
      <w:pPr>
        <w:rPr>
          <w:rFonts w:ascii="Times New Roman" w:hAnsi="Times New Roman" w:cs="Times New Roman"/>
          <w:b/>
          <w:sz w:val="28"/>
          <w:szCs w:val="28"/>
        </w:rPr>
      </w:pPr>
      <w:r w:rsidRPr="00C733FE">
        <w:rPr>
          <w:rFonts w:ascii="Times New Roman" w:hAnsi="Times New Roman" w:cs="Times New Roman"/>
          <w:b/>
          <w:sz w:val="28"/>
          <w:szCs w:val="28"/>
        </w:rPr>
        <w:t xml:space="preserve">Задание №2. </w:t>
      </w:r>
    </w:p>
    <w:p w:rsidR="00473861" w:rsidRDefault="00473861" w:rsidP="00C733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</w:r>
      <w:r>
        <w:rPr>
          <w:rFonts w:ascii="Times New Roman" w:hAnsi="Times New Roman" w:cs="Times New Roman"/>
          <w:sz w:val="28"/>
          <w:szCs w:val="28"/>
        </w:rPr>
        <w:pict>
          <v:group id="_x0000_s1031" editas="canvas" style="width:522pt;height:117pt;mso-position-horizontal-relative:char;mso-position-vertical-relative:line" coordorigin="2250,10980" coordsize="6960,156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left:2250;top:10980;width:6960;height:1560" o:preferrelative="f">
              <v:fill o:detectmouseclick="t"/>
              <v:path o:extrusionok="t" o:connecttype="none"/>
              <o:lock v:ext="edit" text="t"/>
            </v:shape>
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<v:stroke joinstyle="miter"/>
              <v:formulas>
                <v:f eqn="sum 10800 0 #0"/>
                <v:f eqn="prod @0 30274 32768"/>
                <v:f eqn="prod @0 12540 32768"/>
                <v:f eqn="sum @1 10800 0"/>
                <v:f eqn="sum @2 10800 0"/>
                <v:f eqn="sum 10800 0 @1"/>
                <v:f eqn="sum 10800 0 @2"/>
                <v:f eqn="prod @0 23170 32768"/>
                <v:f eqn="sum @7 10800 0"/>
                <v:f eqn="sum 10800 0 @7"/>
                <v:f eqn="prod @5 3 4"/>
                <v:f eqn="prod @6 3 4"/>
                <v:f eqn="sum @10 791 0"/>
                <v:f eqn="sum @11 791 0"/>
                <v:f eqn="sum @11 2700 0"/>
                <v:f eqn="sum 21600 0 @10"/>
                <v:f eqn="sum 21600 0 @12"/>
                <v:f eqn="sum 21600 0 @13"/>
                <v:f eqn="sum 21600 0 @14"/>
                <v:f eqn="val #0"/>
                <v:f eqn="sum 21600 0 #0"/>
              </v:formulas>
              <v:path o:connecttype="rect" textboxrect="@9,@9,@8,@8"/>
              <v:handles>
                <v:h position="#0,center" xrange="2700,10125"/>
              </v:handles>
            </v:shapetype>
            <v:shape id="_x0000_s1033" type="#_x0000_t183" style="position:absolute;left:4530;top:11100;width:360;height:360" fillcolor="yellow"/>
            <v:shapetype id="_x0000_t184" coordsize="21600,21600" o:spt="184" adj="10800" path="m21600,qx,10800,21600,21600wa@0@10@6@11,21600,21600,21600,xe">
              <v:stroke joinstyle="miter"/>
              <v:formulas>
                <v:f eqn="val #0"/>
                <v:f eqn="sum 21600 0 #0"/>
                <v:f eqn="prod #0 #0 @1"/>
                <v:f eqn="prod 21600 21600 @1"/>
                <v:f eqn="prod @3 2 1"/>
                <v:f eqn="sum @4 0 @2"/>
                <v:f eqn="sum @5 0 #0"/>
                <v:f eqn="prod @5 1 2"/>
                <v:f eqn="sum @7 0 #0"/>
                <v:f eqn="prod @8 1 2"/>
                <v:f eqn="sum 10800 0 @9"/>
                <v:f eqn="sum @9 10800 0"/>
                <v:f eqn="prod #0 9598 32768"/>
                <v:f eqn="sum 21600 0 @12"/>
                <v:f eqn="ellipse @13 21600 10800"/>
                <v:f eqn="sum 10800 0 @14"/>
                <v:f eqn="sum @14 10800 0"/>
              </v:formulas>
              <v:path o:connecttype="custom" o:connectlocs="21600,0;0,10800;21600,21600;@0,10800" o:connectangles="270,180,90,0" textboxrect="@12,@15,@0,@16"/>
              <v:handles>
                <v:h position="#0,center" xrange="0,18900"/>
              </v:handles>
            </v:shapetype>
            <v:shape id="_x0000_s1034" type="#_x0000_t184" style="position:absolute;left:8610;top:11100;width:240;height:360;flip:x" strokecolor="navy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35" type="#_x0000_t19" style="position:absolute;left:2490;top:12064;width:720;height:297" coordsize="21600,25152" adj="-5745504,623548,,21582" path="wr-21600,-18,21600,43182,878,,21303,25152nfewr-21600,-18,21600,43182,878,,21303,25152l,21582nsxe">
              <v:path o:connectlocs="878,0;21303,25152;0,21582"/>
            </v:shape>
            <v:shape id="_x0000_s1036" style="position:absolute;left:3223;top:12278;width:1231;height:83" coordsize="1846,125" path="m,80hdc7,60,,28,20,20,46,10,74,32,100,40v40,12,120,40,120,40c285,58,335,22,400,v65,22,115,58,180,80c600,73,621,69,640,60,661,49,676,23,700,20v40,-4,80,13,120,20c840,53,856,77,880,80,937,88,1023,19,1080,v33,7,70,3,100,20c1201,32,1201,65,1220,80v16,13,40,13,60,20c1300,93,1321,89,1340,80v21,-11,36,-37,60,-40c1434,36,1467,53,1500,60v13,20,16,57,40,60c1582,125,1620,93,1660,80v20,-7,60,-20,60,-20c1846,102,1840,58,1840,120hae" filled="f">
              <v:path arrowok="t"/>
            </v:shape>
            <v:shapetype id="_x0000_t66" coordsize="21600,21600" o:spt="66" adj="5400,5400" path="m@0,l@0@1,21600@1,21600@2@0@2@0,21600,,10800xe">
              <v:stroke joinstyle="miter"/>
              <v:formulas>
                <v:f eqn="val #0"/>
                <v:f eqn="val #1"/>
                <v:f eqn="sum 21600 0 #1"/>
                <v:f eqn="prod #0 #1 10800"/>
                <v:f eqn="sum #0 0 @3"/>
              </v:formulas>
              <v:path o:connecttype="custom" o:connectlocs="@0,0;0,10800;@0,21600;21600,10800" o:connectangles="270,180,90,0" textboxrect="@4,@1,21600,@2"/>
              <v:handles>
                <v:h position="#0,#1" xrange="0,21600" yrange="0,10800"/>
              </v:handles>
            </v:shapetype>
            <v:shape id="_x0000_s1037" type="#_x0000_t66" style="position:absolute;left:3450;top:12060;width:600;height:120"/>
            <v:shapetype id="_x0000_t172" coordsize="21600,21600" o:spt="172" adj="12000" path="m0@0l21600,m,21600l21600@1e">
              <v:formulas>
                <v:f eqn="val #0"/>
                <v:f eqn="sum 21600 0 @0"/>
                <v:f eqn="prod #0 1 2"/>
                <v:f eqn="sum @2 10800 0"/>
                <v:f eqn="prod @1 1 2"/>
                <v:f eqn="sum @4 10800 0"/>
              </v:formulas>
              <v:path textpathok="t" o:connecttype="custom" o:connectlocs="10800,@2;0,@3;10800,@5;21600,@4" o:connectangles="270,180,90,0"/>
              <v:textpath on="t" fitshape="t"/>
              <v:handles>
                <v:h position="topLeft,#0" yrange="0,15429"/>
              </v:handles>
              <o:lock v:ext="edit" text="t" shapetype="t"/>
            </v:shapetype>
            <v:shape id="_x0000_s1038" type="#_x0000_t172" style="position:absolute;left:4170;top:11940;width:120;height:240" adj="0" fillcolor="black">
              <v:shadow color="#868686"/>
              <v:textpath style="font-family:&quot;Arial&quot;;v-text-kern:t" trim="t" fitpath="t" string="в"/>
            </v:shape>
            <v:shape id="_x0000_s1039" type="#_x0000_t172" style="position:absolute;left:2850;top:11820;width:120;height:240" adj="0" fillcolor="black">
              <v:shadow color="#868686"/>
              <v:textpath style="font-family:&quot;Arial&quot;;font-size:16pt;v-text-kern:t" trim="t" fitpath="t" string="н"/>
            </v:shape>
            <v:line id="_x0000_s1040" style="position:absolute;flip:y" from="2610,11460" to="2611,11820">
              <v:stroke endarrow="block"/>
            </v:line>
            <v:line id="_x0000_s1041" style="position:absolute;flip:y" from="2850,11340" to="2851,11700">
              <v:stroke endarrow="block"/>
            </v:line>
            <v:shape id="_x0000_s1042" type="#_x0000_t172" style="position:absolute;left:7410;top:11940;width:120;height:240" adj="0" fillcolor="black">
              <v:shadow color="#868686"/>
              <v:textpath style="font-family:&quot;Arial&quot;;font-size:16pt;v-text-kern:t" trim="t" fitpath="t" string="н"/>
            </v:shape>
            <v:shape id="_x0000_s1043" type="#_x0000_t172" style="position:absolute;left:5730;top:11700;width:120;height:240" adj="0" fillcolor="black">
              <v:shadow color="#868686"/>
              <v:textpath style="font-family:&quot;Arial&quot;;v-text-kern:t" trim="t" fitpath="t" string="в"/>
            </v:shape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44" type="#_x0000_t13" style="position:absolute;left:5970;top:11940;width:720;height:120"/>
            <v:line id="_x0000_s1045" style="position:absolute;flip:y" from="7050,11820" to="7051,12180">
              <v:stroke endarrow="block"/>
            </v:line>
            <v:line id="_x0000_s1046" style="position:absolute;flip:y" from="7290,11580" to="7291,11940">
              <v:stroke endarrow="block"/>
            </v:line>
            <v:shape id="_x0000_s1047" type="#_x0000_t19" style="position:absolute;left:5850;top:12060;width:720;height:297" coordsize="21600,25152" adj="-5745504,623548,,21582" path="wr-21600,-18,21600,43182,878,,21303,25152nfewr-21600,-18,21600,43182,878,,21303,25152l,21582nsxe">
              <v:path o:connectlocs="878,0;21303,25152;0,21582"/>
            </v:shape>
            <v:shape id="_x0000_s1048" style="position:absolute;left:6570;top:12300;width:1231;height:83;mso-position-horizontal:absolute;mso-position-vertical:absolute" coordsize="1846,125" path="m,80hdc7,60,,28,20,20,46,10,74,32,100,40v40,12,120,40,120,40c285,58,335,22,400,v65,22,115,58,180,80c600,73,621,69,640,60,661,49,676,23,700,20v40,-4,80,13,120,20c840,53,856,77,880,80,937,88,1023,19,1080,v33,7,70,3,100,20c1201,32,1201,65,1220,80v16,13,40,13,60,20c1300,93,1321,89,1340,80v21,-11,36,-37,60,-40c1434,36,1467,53,1500,60v13,20,16,57,40,60c1582,125,1620,93,1660,80v20,-7,60,-20,60,-20c1846,102,1840,58,1840,120hae" filled="f">
              <v:path arrowok="t"/>
            </v:shape>
            <v:shape id="_x0000_s1049" style="position:absolute;left:5770;top:12051;width:107;height:16" coordsize="160,23" path="m,20hdc20,13,39,,60,v21,,39,16,60,20c133,23,147,20,160,20hae" filled="f">
              <v:path arrowok="t"/>
            </v:shape>
            <w10:wrap type="none"/>
            <w10:anchorlock/>
          </v:group>
        </w:pict>
      </w:r>
    </w:p>
    <w:p w:rsidR="00473861" w:rsidRPr="00473861" w:rsidRDefault="00473861" w:rsidP="00473861">
      <w:pPr>
        <w:rPr>
          <w:rFonts w:ascii="Times New Roman" w:hAnsi="Times New Roman" w:cs="Times New Roman"/>
          <w:sz w:val="28"/>
          <w:szCs w:val="28"/>
        </w:rPr>
      </w:pPr>
    </w:p>
    <w:p w:rsidR="00473861" w:rsidRDefault="00473861" w:rsidP="00473861">
      <w:pPr>
        <w:rPr>
          <w:rFonts w:ascii="Times New Roman" w:hAnsi="Times New Roman" w:cs="Times New Roman"/>
          <w:sz w:val="28"/>
          <w:szCs w:val="28"/>
        </w:rPr>
      </w:pPr>
    </w:p>
    <w:p w:rsidR="00C733FE" w:rsidRDefault="00473861" w:rsidP="00473861">
      <w:pPr>
        <w:rPr>
          <w:rFonts w:ascii="Times New Roman" w:hAnsi="Times New Roman" w:cs="Times New Roman"/>
          <w:b/>
          <w:sz w:val="28"/>
          <w:szCs w:val="28"/>
        </w:rPr>
      </w:pPr>
      <w:r w:rsidRPr="00473861">
        <w:rPr>
          <w:rFonts w:ascii="Times New Roman" w:hAnsi="Times New Roman" w:cs="Times New Roman"/>
          <w:b/>
          <w:sz w:val="28"/>
          <w:szCs w:val="28"/>
        </w:rPr>
        <w:t>Задание №3.</w:t>
      </w:r>
    </w:p>
    <w:p w:rsidR="00473861" w:rsidRPr="00473861" w:rsidRDefault="00473861" w:rsidP="0047386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73861">
        <w:rPr>
          <w:rFonts w:ascii="Times New Roman" w:hAnsi="Times New Roman" w:cs="Times New Roman"/>
          <w:color w:val="000000"/>
          <w:sz w:val="28"/>
          <w:szCs w:val="28"/>
        </w:rPr>
        <w:t xml:space="preserve">Ветер, который возникает на границе обширных массивов суши с океаном, называется </w:t>
      </w:r>
      <w:r w:rsidRPr="00473861">
        <w:rPr>
          <w:rFonts w:ascii="Times New Roman" w:hAnsi="Times New Roman" w:cs="Times New Roman"/>
          <w:color w:val="000000"/>
          <w:sz w:val="28"/>
          <w:szCs w:val="28"/>
          <w:u w:val="single"/>
        </w:rPr>
        <w:t>муссон</w:t>
      </w:r>
      <w:r w:rsidRPr="00473861">
        <w:rPr>
          <w:rFonts w:ascii="Times New Roman" w:hAnsi="Times New Roman" w:cs="Times New Roman"/>
          <w:color w:val="000000"/>
          <w:sz w:val="28"/>
          <w:szCs w:val="28"/>
        </w:rPr>
        <w:t>. Чаще всего он возникает на границе Евразии с Тихим океаном. Этот ветер меняет своё направление два раза в год - летом и зимой.</w:t>
      </w:r>
      <w:r w:rsidRPr="00473861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73861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473861" w:rsidRPr="00473861" w:rsidRDefault="00473861" w:rsidP="00473861">
      <w:pPr>
        <w:rPr>
          <w:rFonts w:ascii="Times New Roman" w:hAnsi="Times New Roman" w:cs="Times New Roman"/>
          <w:sz w:val="28"/>
          <w:szCs w:val="28"/>
        </w:rPr>
      </w:pPr>
    </w:p>
    <w:sectPr w:rsidR="00473861" w:rsidRPr="00473861" w:rsidSect="00BF7A84"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187C09"/>
    <w:multiLevelType w:val="hybridMultilevel"/>
    <w:tmpl w:val="C28C12A6"/>
    <w:lvl w:ilvl="0" w:tplc="BEDEE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E454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4681B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706B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BCAE4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8EC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7C0D5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91C84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EA1C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7A84"/>
    <w:rsid w:val="00095472"/>
    <w:rsid w:val="001A5F3C"/>
    <w:rsid w:val="003B08E4"/>
    <w:rsid w:val="00473861"/>
    <w:rsid w:val="00842E7F"/>
    <w:rsid w:val="008C25B2"/>
    <w:rsid w:val="009F57A9"/>
    <w:rsid w:val="00BF7A84"/>
    <w:rsid w:val="00C733FE"/>
    <w:rsid w:val="00E60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arc" idref="#_x0000_s1035"/>
        <o:r id="V:Rule2" type="arc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A84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2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E7F"/>
    <w:rPr>
      <w:rFonts w:ascii="Tahoma" w:eastAsia="Calibri" w:hAnsi="Tahoma" w:cs="Tahoma"/>
      <w:sz w:val="16"/>
      <w:szCs w:val="16"/>
      <w:lang w:eastAsia="ar-SA"/>
    </w:rPr>
  </w:style>
  <w:style w:type="character" w:customStyle="1" w:styleId="apple-converted-space">
    <w:name w:val="apple-converted-space"/>
    <w:basedOn w:val="a0"/>
    <w:rsid w:val="004738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3027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5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86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679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7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4</cp:revision>
  <dcterms:created xsi:type="dcterms:W3CDTF">2014-12-06T12:28:00Z</dcterms:created>
  <dcterms:modified xsi:type="dcterms:W3CDTF">2014-12-06T14:14:00Z</dcterms:modified>
</cp:coreProperties>
</file>